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75" w:rsidRDefault="00EC4B75" w:rsidP="003F356B">
      <w:pPr>
        <w:ind w:left="567"/>
        <w:jc w:val="center"/>
        <w:rPr>
          <w:rFonts w:cs="Arial"/>
          <w:b/>
          <w:color w:val="000000"/>
          <w:sz w:val="28"/>
          <w:szCs w:val="20"/>
        </w:rPr>
      </w:pPr>
      <w:r>
        <w:rPr>
          <w:rFonts w:cs="Arial"/>
          <w:b/>
          <w:color w:val="000000"/>
          <w:sz w:val="28"/>
          <w:szCs w:val="20"/>
        </w:rPr>
        <w:t xml:space="preserve">Приложение №2 к договору </w:t>
      </w:r>
      <w:r w:rsidRPr="00EC4B75">
        <w:rPr>
          <w:rFonts w:cs="Arial"/>
          <w:b/>
          <w:color w:val="FF0000"/>
          <w:sz w:val="28"/>
          <w:szCs w:val="20"/>
        </w:rPr>
        <w:t>00/00</w:t>
      </w:r>
    </w:p>
    <w:p w:rsidR="00EC4B75" w:rsidRPr="001C22B7" w:rsidRDefault="00EC4B75" w:rsidP="003F356B">
      <w:pPr>
        <w:ind w:left="567"/>
        <w:jc w:val="center"/>
        <w:rPr>
          <w:rFonts w:cs="Arial"/>
          <w:b/>
          <w:color w:val="000000"/>
          <w:sz w:val="28"/>
          <w:szCs w:val="20"/>
        </w:rPr>
      </w:pPr>
      <w:r>
        <w:rPr>
          <w:rFonts w:cs="Arial"/>
          <w:b/>
          <w:color w:val="000000"/>
          <w:sz w:val="28"/>
          <w:szCs w:val="20"/>
        </w:rPr>
        <w:t>Техническое задание</w:t>
      </w:r>
    </w:p>
    <w:p w:rsidR="0076730F" w:rsidRPr="001C22B7" w:rsidRDefault="0076730F" w:rsidP="003F356B">
      <w:pPr>
        <w:autoSpaceDE w:val="0"/>
        <w:autoSpaceDN w:val="0"/>
        <w:adjustRightInd w:val="0"/>
        <w:spacing w:before="120"/>
        <w:ind w:left="567"/>
        <w:rPr>
          <w:rFonts w:cs="Tahoma"/>
          <w:color w:val="000000"/>
          <w:sz w:val="20"/>
          <w:szCs w:val="20"/>
        </w:rPr>
      </w:pPr>
      <w:r w:rsidRPr="001C22B7">
        <w:rPr>
          <w:rFonts w:cs="Tahoma"/>
          <w:color w:val="000000"/>
          <w:sz w:val="20"/>
          <w:szCs w:val="20"/>
        </w:rPr>
        <w:t xml:space="preserve"> </w:t>
      </w:r>
      <w:r w:rsidRPr="001C22B7">
        <w:rPr>
          <w:rFonts w:cs="Tahoma"/>
          <w:color w:val="000000"/>
          <w:sz w:val="20"/>
          <w:szCs w:val="20"/>
        </w:rPr>
        <w:tab/>
      </w:r>
      <w:r w:rsidRPr="001C22B7">
        <w:rPr>
          <w:rFonts w:cs="Tahoma"/>
          <w:color w:val="000000"/>
          <w:sz w:val="20"/>
          <w:szCs w:val="20"/>
        </w:rPr>
        <w:tab/>
      </w:r>
      <w:r w:rsidRPr="003756B4">
        <w:rPr>
          <w:rFonts w:cs="Tahoma"/>
          <w:color w:val="000000"/>
          <w:sz w:val="20"/>
          <w:szCs w:val="20"/>
        </w:rPr>
        <w:t xml:space="preserve">                        </w:t>
      </w:r>
      <w:r w:rsidRPr="00265399">
        <w:rPr>
          <w:rFonts w:cs="Tahoma"/>
          <w:color w:val="000000"/>
        </w:rPr>
        <w:t xml:space="preserve">                                            </w:t>
      </w:r>
      <w:r w:rsidRPr="001C22B7">
        <w:rPr>
          <w:rFonts w:cs="Tahoma"/>
          <w:color w:val="000000"/>
        </w:rPr>
        <w:t xml:space="preserve">              </w:t>
      </w:r>
      <w:r w:rsidRPr="00265399">
        <w:rPr>
          <w:rFonts w:cs="Tahoma"/>
          <w:color w:val="000000"/>
        </w:rPr>
        <w:t xml:space="preserve">                          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 w:rsidRPr="00265399">
        <w:rPr>
          <w:rFonts w:cs="Tahoma"/>
          <w:color w:val="000000"/>
        </w:rPr>
        <w:t xml:space="preserve"> </w:t>
      </w:r>
      <w:r w:rsidRPr="00EC4B75">
        <w:rPr>
          <w:rFonts w:cs="Tahoma"/>
          <w:color w:val="FF0000"/>
        </w:rPr>
        <w:t>«</w:t>
      </w:r>
      <w:r w:rsidR="00EC4B75" w:rsidRPr="00EC4B75">
        <w:rPr>
          <w:rFonts w:cs="Tahoma"/>
          <w:color w:val="FF0000"/>
        </w:rPr>
        <w:t>00</w:t>
      </w:r>
      <w:r w:rsidRPr="00EC4B75">
        <w:rPr>
          <w:rFonts w:cs="Tahoma"/>
          <w:color w:val="FF0000"/>
        </w:rPr>
        <w:t xml:space="preserve">» </w:t>
      </w:r>
      <w:r w:rsidR="00EC4B75" w:rsidRPr="00EC4B75">
        <w:rPr>
          <w:rFonts w:cs="Tahoma"/>
          <w:color w:val="FF0000"/>
        </w:rPr>
        <w:t>_______</w:t>
      </w:r>
      <w:r w:rsidRPr="00EC4B75">
        <w:rPr>
          <w:rFonts w:cs="Tahoma"/>
          <w:color w:val="FF0000"/>
        </w:rPr>
        <w:t xml:space="preserve"> 201</w:t>
      </w:r>
      <w:r w:rsidR="00A439EF" w:rsidRPr="00FE3663">
        <w:rPr>
          <w:rFonts w:cs="Tahoma"/>
          <w:color w:val="FF0000"/>
        </w:rPr>
        <w:t>_</w:t>
      </w:r>
      <w:r w:rsidRPr="00EC4B75">
        <w:rPr>
          <w:rFonts w:cs="Tahoma"/>
          <w:color w:val="FF0000"/>
        </w:rPr>
        <w:t xml:space="preserve"> г</w:t>
      </w:r>
      <w:r w:rsidRPr="00EC4B75">
        <w:rPr>
          <w:rFonts w:cs="Tahoma"/>
          <w:color w:val="FF0000"/>
          <w:sz w:val="20"/>
          <w:szCs w:val="20"/>
        </w:rPr>
        <w:t>.</w:t>
      </w:r>
    </w:p>
    <w:p w:rsidR="0076730F" w:rsidRPr="001C22B7" w:rsidRDefault="0076730F" w:rsidP="003F356B">
      <w:pPr>
        <w:spacing w:before="120"/>
        <w:ind w:left="567"/>
        <w:jc w:val="center"/>
        <w:rPr>
          <w:rFonts w:cs="Tahoma"/>
          <w:bCs/>
          <w:color w:val="000000"/>
          <w:sz w:val="20"/>
          <w:szCs w:val="20"/>
        </w:rPr>
      </w:pPr>
    </w:p>
    <w:p w:rsidR="0076730F" w:rsidRPr="003F356B" w:rsidRDefault="0076730F" w:rsidP="003F356B">
      <w:pPr>
        <w:pStyle w:val="a5"/>
        <w:numPr>
          <w:ilvl w:val="0"/>
          <w:numId w:val="24"/>
        </w:numPr>
        <w:tabs>
          <w:tab w:val="clear" w:pos="900"/>
          <w:tab w:val="num" w:pos="567"/>
        </w:tabs>
        <w:spacing w:after="240" w:line="240" w:lineRule="auto"/>
        <w:ind w:left="567"/>
        <w:rPr>
          <w:rFonts w:cs="Tahoma"/>
          <w:color w:val="000000"/>
          <w:sz w:val="20"/>
          <w:szCs w:val="20"/>
        </w:rPr>
      </w:pPr>
      <w:r w:rsidRPr="003F356B">
        <w:rPr>
          <w:rFonts w:cs="Tahoma"/>
          <w:b/>
          <w:bCs/>
          <w:color w:val="000000"/>
        </w:rPr>
        <w:t xml:space="preserve">Адрес сайта: </w:t>
      </w:r>
    </w:p>
    <w:p w:rsidR="0076730F" w:rsidRPr="0076730F" w:rsidRDefault="0076730F" w:rsidP="003F356B">
      <w:pPr>
        <w:spacing w:after="0" w:line="240" w:lineRule="auto"/>
        <w:ind w:left="567"/>
        <w:rPr>
          <w:rFonts w:cs="Tahoma"/>
          <w:color w:val="FF0000"/>
          <w:sz w:val="20"/>
          <w:szCs w:val="20"/>
        </w:rPr>
      </w:pPr>
      <w:r w:rsidRPr="0076730F">
        <w:rPr>
          <w:rFonts w:cs="Tahoma"/>
          <w:b/>
          <w:color w:val="FF0000"/>
        </w:rPr>
        <w:t>__________________</w:t>
      </w:r>
    </w:p>
    <w:p w:rsidR="0076730F" w:rsidRPr="003F356B" w:rsidRDefault="0076730F" w:rsidP="003F356B">
      <w:pPr>
        <w:pStyle w:val="a5"/>
        <w:numPr>
          <w:ilvl w:val="0"/>
          <w:numId w:val="24"/>
        </w:numPr>
        <w:spacing w:before="240" w:after="240" w:line="240" w:lineRule="auto"/>
        <w:ind w:left="567"/>
        <w:rPr>
          <w:rFonts w:cs="Tahoma"/>
          <w:i/>
          <w:iCs/>
          <w:sz w:val="18"/>
          <w:szCs w:val="18"/>
        </w:rPr>
      </w:pPr>
      <w:r w:rsidRPr="003F356B">
        <w:rPr>
          <w:rFonts w:cs="Tahoma"/>
          <w:b/>
          <w:bCs/>
        </w:rPr>
        <w:t xml:space="preserve">Структура сайта </w:t>
      </w:r>
      <w:r w:rsidRPr="003F356B">
        <w:rPr>
          <w:rFonts w:cs="Tahoma"/>
        </w:rPr>
        <w:t>(основное меню / разделы и подразделы сайта)</w:t>
      </w:r>
      <w:r w:rsidRPr="003F356B">
        <w:rPr>
          <w:rFonts w:cs="Tahoma"/>
          <w:b/>
          <w:bCs/>
        </w:rPr>
        <w:t>:</w:t>
      </w:r>
    </w:p>
    <w:p w:rsidR="0076730F" w:rsidRDefault="0076730F" w:rsidP="003F356B">
      <w:pPr>
        <w:tabs>
          <w:tab w:val="num" w:pos="2552"/>
        </w:tabs>
        <w:ind w:left="567"/>
        <w:rPr>
          <w:rFonts w:cs="Tahoma"/>
          <w:b/>
          <w:bCs/>
        </w:rPr>
      </w:pPr>
    </w:p>
    <w:p w:rsidR="0076730F" w:rsidRPr="003F356B" w:rsidRDefault="0076730F" w:rsidP="003F356B">
      <w:pPr>
        <w:pStyle w:val="a5"/>
        <w:widowControl w:val="0"/>
        <w:numPr>
          <w:ilvl w:val="0"/>
          <w:numId w:val="24"/>
        </w:numPr>
        <w:spacing w:after="240" w:line="635" w:lineRule="exact"/>
        <w:ind w:left="567" w:right="-23"/>
        <w:rPr>
          <w:rFonts w:cs="Tahoma"/>
          <w:b/>
          <w:bCs/>
        </w:rPr>
      </w:pPr>
      <w:r w:rsidRPr="003F356B">
        <w:rPr>
          <w:rFonts w:cs="Tahoma"/>
          <w:b/>
          <w:bCs/>
        </w:rPr>
        <w:t>Опишите в нескольких словах ваше восприятие дизайна сайта:</w:t>
      </w:r>
    </w:p>
    <w:p w:rsidR="00F62CBB" w:rsidRDefault="003F356B" w:rsidP="003F356B">
      <w:pPr>
        <w:pStyle w:val="a5"/>
        <w:widowControl w:val="0"/>
        <w:spacing w:after="240" w:line="635" w:lineRule="exact"/>
        <w:ind w:left="567" w:right="-23"/>
        <w:rPr>
          <w:rFonts w:cs="Tahoma"/>
          <w:b/>
          <w:bCs/>
        </w:rPr>
      </w:pPr>
      <w:r>
        <w:rPr>
          <w:rFonts w:cs="Tahoma"/>
          <w:b/>
          <w:bCs/>
        </w:rPr>
        <w:t>____________________________________________________________________________________________</w:t>
      </w:r>
    </w:p>
    <w:p w:rsidR="00F62CBB" w:rsidRPr="003F356B" w:rsidRDefault="00F62CBB" w:rsidP="003F356B">
      <w:pPr>
        <w:pStyle w:val="a5"/>
        <w:widowControl w:val="0"/>
        <w:numPr>
          <w:ilvl w:val="0"/>
          <w:numId w:val="24"/>
        </w:numPr>
        <w:spacing w:after="240" w:line="635" w:lineRule="exact"/>
        <w:ind w:left="567" w:right="-23"/>
        <w:rPr>
          <w:rFonts w:cs="Tahoma"/>
          <w:b/>
          <w:bCs/>
        </w:rPr>
      </w:pPr>
      <w:r w:rsidRPr="003F356B">
        <w:rPr>
          <w:rFonts w:cs="Tahoma"/>
          <w:b/>
          <w:bCs/>
        </w:rPr>
        <w:t>Опишите желаемую цветовую гамму сайта:</w:t>
      </w:r>
    </w:p>
    <w:p w:rsidR="0076730F" w:rsidRPr="00A61B1A" w:rsidRDefault="003F356B" w:rsidP="003F356B">
      <w:pPr>
        <w:spacing w:after="0"/>
        <w:ind w:left="567"/>
        <w:rPr>
          <w:rFonts w:cs="Tahoma"/>
          <w:iCs/>
          <w:sz w:val="24"/>
          <w:szCs w:val="24"/>
        </w:rPr>
      </w:pPr>
      <w:r>
        <w:rPr>
          <w:rFonts w:cs="Tahoma"/>
          <w:iCs/>
          <w:sz w:val="24"/>
          <w:szCs w:val="24"/>
        </w:rPr>
        <w:t>____________________________________________________________________________________</w:t>
      </w:r>
    </w:p>
    <w:p w:rsidR="0076730F" w:rsidRPr="003F356B" w:rsidRDefault="00363A52" w:rsidP="003F356B">
      <w:pPr>
        <w:pStyle w:val="a5"/>
        <w:numPr>
          <w:ilvl w:val="0"/>
          <w:numId w:val="24"/>
        </w:numPr>
        <w:spacing w:before="240" w:after="240" w:line="240" w:lineRule="auto"/>
        <w:ind w:left="567"/>
        <w:rPr>
          <w:rFonts w:cs="Tahoma"/>
          <w:b/>
          <w:bCs/>
        </w:rPr>
      </w:pPr>
      <w:r w:rsidRPr="003F356B">
        <w:rPr>
          <w:rFonts w:cs="Tahoma"/>
          <w:b/>
          <w:bCs/>
        </w:rPr>
        <w:t xml:space="preserve">Установка сервиса </w:t>
      </w:r>
      <w:proofErr w:type="spellStart"/>
      <w:r w:rsidRPr="003F356B">
        <w:rPr>
          <w:rFonts w:cs="Tahoma"/>
          <w:b/>
          <w:bCs/>
        </w:rPr>
        <w:t>pozvoni</w:t>
      </w:r>
      <w:proofErr w:type="spellEnd"/>
      <w:r w:rsidRPr="003F356B">
        <w:rPr>
          <w:rFonts w:cs="Tahoma"/>
          <w:b/>
          <w:bCs/>
          <w:lang w:val="en-US"/>
        </w:rPr>
        <w:t>m</w:t>
      </w:r>
      <w:r w:rsidRPr="003F356B">
        <w:rPr>
          <w:rFonts w:cs="Tahoma"/>
          <w:b/>
          <w:bCs/>
        </w:rPr>
        <w:t>.</w:t>
      </w:r>
      <w:proofErr w:type="spellStart"/>
      <w:r w:rsidRPr="003F356B">
        <w:rPr>
          <w:rFonts w:cs="Tahoma"/>
          <w:b/>
          <w:bCs/>
        </w:rPr>
        <w:t>com</w:t>
      </w:r>
      <w:proofErr w:type="spellEnd"/>
      <w:r w:rsidR="0076730F" w:rsidRPr="003F356B">
        <w:rPr>
          <w:rFonts w:cs="Tahoma"/>
          <w:b/>
          <w:bCs/>
        </w:rPr>
        <w:t>?</w:t>
      </w:r>
    </w:p>
    <w:p w:rsidR="0076730F" w:rsidRPr="001C22B7" w:rsidRDefault="0076730F" w:rsidP="003F356B">
      <w:pPr>
        <w:spacing w:after="0"/>
        <w:ind w:left="567"/>
        <w:rPr>
          <w:rFonts w:cs="Tahoma"/>
          <w:b/>
          <w:bCs/>
        </w:rPr>
      </w:pPr>
    </w:p>
    <w:p w:rsidR="0076730F" w:rsidRPr="001C22B7" w:rsidRDefault="0076730F" w:rsidP="003F356B">
      <w:pPr>
        <w:tabs>
          <w:tab w:val="left" w:pos="2127"/>
        </w:tabs>
        <w:spacing w:after="0" w:line="288" w:lineRule="auto"/>
        <w:ind w:left="567"/>
        <w:rPr>
          <w:rFonts w:cs="Tahoma"/>
          <w:b/>
          <w:bCs/>
        </w:rPr>
      </w:pPr>
      <w:r>
        <w:rPr>
          <w:rFonts w:cs="Tahoma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cs="Tahoma"/>
        </w:rPr>
        <w:instrText xml:space="preserve"> FORMCHECKBOX </w:instrText>
      </w:r>
      <w:r w:rsidR="005D31AE">
        <w:rPr>
          <w:rFonts w:cs="Tahoma"/>
        </w:rPr>
      </w:r>
      <w:r w:rsidR="005D31AE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Pr="001C22B7">
        <w:rPr>
          <w:rFonts w:cs="Tahoma"/>
        </w:rPr>
        <w:t xml:space="preserve">  Нет</w:t>
      </w:r>
      <w:proofErr w:type="gramStart"/>
      <w:r w:rsidRPr="001C22B7">
        <w:rPr>
          <w:rFonts w:cs="Tahoma"/>
        </w:rPr>
        <w:tab/>
      </w:r>
      <w:r>
        <w:rPr>
          <w:rFonts w:cs="Tahom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</w:rPr>
        <w:instrText xml:space="preserve"> FORMCHECKBOX </w:instrText>
      </w:r>
      <w:r w:rsidR="005D31AE">
        <w:rPr>
          <w:rFonts w:cs="Tahoma"/>
        </w:rPr>
      </w:r>
      <w:r w:rsidR="005D31AE">
        <w:rPr>
          <w:rFonts w:cs="Tahoma"/>
        </w:rPr>
        <w:fldChar w:fldCharType="separate"/>
      </w:r>
      <w:r>
        <w:rPr>
          <w:rFonts w:cs="Tahoma"/>
        </w:rPr>
        <w:fldChar w:fldCharType="end"/>
      </w:r>
      <w:r w:rsidRPr="001C22B7">
        <w:rPr>
          <w:rFonts w:cs="Tahoma"/>
        </w:rPr>
        <w:t xml:space="preserve">  Да</w:t>
      </w:r>
      <w:proofErr w:type="gramEnd"/>
      <w:r w:rsidRPr="001C22B7">
        <w:rPr>
          <w:rFonts w:cs="Tahoma"/>
        </w:rPr>
        <w:tab/>
      </w:r>
      <w:r w:rsidRPr="001C22B7">
        <w:rPr>
          <w:rFonts w:cs="Tahoma"/>
        </w:rPr>
        <w:tab/>
      </w:r>
    </w:p>
    <w:p w:rsidR="0076730F" w:rsidRPr="003F356B" w:rsidRDefault="0076730F" w:rsidP="003F356B">
      <w:pPr>
        <w:pStyle w:val="a5"/>
        <w:numPr>
          <w:ilvl w:val="0"/>
          <w:numId w:val="24"/>
        </w:numPr>
        <w:spacing w:before="240" w:after="240"/>
        <w:ind w:left="567"/>
        <w:rPr>
          <w:rFonts w:cs="Tahoma"/>
          <w:b/>
          <w:bCs/>
        </w:rPr>
      </w:pPr>
      <w:proofErr w:type="gramStart"/>
      <w:r w:rsidRPr="003F356B">
        <w:rPr>
          <w:rFonts w:cs="Tahoma"/>
          <w:b/>
          <w:bCs/>
        </w:rPr>
        <w:t>Базовые  услуги</w:t>
      </w:r>
      <w:proofErr w:type="gramEnd"/>
      <w:r w:rsidRPr="003F356B">
        <w:rPr>
          <w:rFonts w:cs="Tahoma"/>
          <w:b/>
          <w:bCs/>
        </w:rPr>
        <w:t xml:space="preserve"> (в ед.):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Подготовка договора</w:t>
      </w:r>
      <w:r>
        <w:rPr>
          <w:sz w:val="24"/>
          <w:szCs w:val="24"/>
        </w:rPr>
        <w:tab/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Подбор и адаптация готового решения</w:t>
      </w:r>
      <w:r w:rsidR="003F356B" w:rsidRPr="003F356B">
        <w:rPr>
          <w:sz w:val="24"/>
          <w:szCs w:val="24"/>
        </w:rPr>
        <w:t xml:space="preserve"> (подбо</w:t>
      </w:r>
      <w:r w:rsidR="003F356B">
        <w:rPr>
          <w:sz w:val="24"/>
          <w:szCs w:val="24"/>
        </w:rPr>
        <w:t>р готового</w:t>
      </w:r>
      <w:r w:rsidR="003F356B" w:rsidRPr="003F356B">
        <w:rPr>
          <w:sz w:val="24"/>
          <w:szCs w:val="24"/>
        </w:rPr>
        <w:t xml:space="preserve"> решения </w:t>
      </w:r>
      <w:r w:rsidR="003F356B">
        <w:rPr>
          <w:sz w:val="24"/>
          <w:szCs w:val="24"/>
        </w:rPr>
        <w:t xml:space="preserve">осуществляется по параметрам: 1. Тематика фирмы; 2. Цветовая </w:t>
      </w:r>
      <w:r w:rsidR="00634164">
        <w:rPr>
          <w:sz w:val="24"/>
          <w:szCs w:val="24"/>
        </w:rPr>
        <w:t xml:space="preserve">гамма) </w:t>
      </w:r>
      <w:r w:rsidR="00634164">
        <w:rPr>
          <w:sz w:val="24"/>
          <w:szCs w:val="24"/>
        </w:rPr>
        <w:tab/>
      </w:r>
      <w:r>
        <w:rPr>
          <w:sz w:val="24"/>
          <w:szCs w:val="24"/>
        </w:rPr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Оформление названия фирмы</w:t>
      </w:r>
      <w:r>
        <w:rPr>
          <w:sz w:val="24"/>
          <w:szCs w:val="24"/>
        </w:rPr>
        <w:tab/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Верстка PSD-страниц</w:t>
      </w:r>
      <w:r>
        <w:rPr>
          <w:sz w:val="24"/>
          <w:szCs w:val="24"/>
        </w:rPr>
        <w:tab/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Внедрение системы управления сайтом (CMS)</w:t>
      </w:r>
      <w:r>
        <w:rPr>
          <w:sz w:val="24"/>
          <w:szCs w:val="24"/>
        </w:rPr>
        <w:tab/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Первичное наполнение сайта </w:t>
      </w:r>
      <w:r w:rsidRPr="00F33BD5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F33BD5">
        <w:rPr>
          <w:sz w:val="24"/>
          <w:szCs w:val="24"/>
        </w:rPr>
        <w:t xml:space="preserve">более </w:t>
      </w:r>
      <w:r>
        <w:rPr>
          <w:rFonts w:ascii="Calibri" w:eastAsia="Calibri" w:hAnsi="Calibri" w:cs="Calibri"/>
          <w:sz w:val="24"/>
          <w:szCs w:val="24"/>
        </w:rPr>
        <w:t>20 страниц</w:t>
      </w:r>
      <w:r>
        <w:rPr>
          <w:sz w:val="24"/>
          <w:szCs w:val="24"/>
        </w:rPr>
        <w:t>, предоставленной заказчиком информацией</w:t>
      </w:r>
      <w:r>
        <w:rPr>
          <w:sz w:val="24"/>
          <w:szCs w:val="24"/>
        </w:rPr>
        <w:tab/>
        <w:t>20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Настройка модуля «Слайд-шоу» (если есть в выбранном </w:t>
      </w:r>
      <w:r w:rsidR="00634164">
        <w:rPr>
          <w:sz w:val="24"/>
          <w:szCs w:val="24"/>
        </w:rPr>
        <w:t xml:space="preserve">решении) </w:t>
      </w:r>
      <w:r w:rsidR="00634164">
        <w:rPr>
          <w:sz w:val="24"/>
          <w:szCs w:val="24"/>
        </w:rPr>
        <w:tab/>
      </w:r>
      <w:r>
        <w:rPr>
          <w:sz w:val="24"/>
          <w:szCs w:val="24"/>
        </w:rPr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Настройка модуля «Поиск» (если есть в выбранном </w:t>
      </w:r>
      <w:r w:rsidR="00634164">
        <w:rPr>
          <w:sz w:val="24"/>
          <w:szCs w:val="24"/>
        </w:rPr>
        <w:t xml:space="preserve">решении) </w:t>
      </w:r>
      <w:r w:rsidR="00634164">
        <w:rPr>
          <w:sz w:val="24"/>
          <w:szCs w:val="24"/>
        </w:rPr>
        <w:tab/>
      </w:r>
      <w:r>
        <w:rPr>
          <w:sz w:val="24"/>
          <w:szCs w:val="24"/>
        </w:rPr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>Настройка модуля «Отзывы»</w:t>
      </w:r>
      <w:r w:rsidRPr="00F33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(если есть в выбранном </w:t>
      </w:r>
      <w:r w:rsidR="00634164">
        <w:rPr>
          <w:sz w:val="24"/>
          <w:szCs w:val="24"/>
        </w:rPr>
        <w:t xml:space="preserve">решении) </w:t>
      </w:r>
      <w:r w:rsidR="00634164">
        <w:rPr>
          <w:sz w:val="24"/>
          <w:szCs w:val="24"/>
        </w:rPr>
        <w:tab/>
      </w:r>
      <w:r>
        <w:rPr>
          <w:sz w:val="24"/>
          <w:szCs w:val="24"/>
        </w:rPr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Настройка модуля «Фото </w:t>
      </w:r>
      <w:r w:rsidR="00634164">
        <w:rPr>
          <w:sz w:val="24"/>
          <w:szCs w:val="24"/>
        </w:rPr>
        <w:t xml:space="preserve">галерея» </w:t>
      </w:r>
      <w:r w:rsidR="00634164">
        <w:rPr>
          <w:sz w:val="24"/>
          <w:szCs w:val="24"/>
        </w:rPr>
        <w:tab/>
      </w:r>
      <w:r>
        <w:rPr>
          <w:sz w:val="24"/>
          <w:szCs w:val="24"/>
        </w:rPr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Установка интерактивной</w:t>
      </w:r>
      <w:r>
        <w:rPr>
          <w:rFonts w:ascii="Calibri" w:eastAsia="Calibri" w:hAnsi="Calibri" w:cs="Calibri"/>
          <w:sz w:val="24"/>
          <w:szCs w:val="24"/>
        </w:rPr>
        <w:t xml:space="preserve"> схем</w:t>
      </w:r>
      <w:r>
        <w:rPr>
          <w:sz w:val="24"/>
          <w:szCs w:val="24"/>
        </w:rPr>
        <w:t>ы</w:t>
      </w:r>
      <w:r>
        <w:rPr>
          <w:rFonts w:ascii="Calibri" w:eastAsia="Calibri" w:hAnsi="Calibri" w:cs="Calibri"/>
          <w:sz w:val="24"/>
          <w:szCs w:val="24"/>
        </w:rPr>
        <w:t xml:space="preserve"> проезда, с привязкой к Яндекс-карте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Возможность добавления неограниченного кол-ва страниц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F62CBB" w:rsidRDefault="00F62CBB" w:rsidP="003F356B">
      <w:pPr>
        <w:tabs>
          <w:tab w:val="left" w:pos="10206"/>
        </w:tabs>
        <w:spacing w:after="0" w:line="240" w:lineRule="auto"/>
        <w:ind w:left="567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Защищённый паролем доступ к сайту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Регистрация доменного имени на данные </w:t>
      </w:r>
      <w:r w:rsidR="00634164">
        <w:rPr>
          <w:rFonts w:ascii="Calibri" w:eastAsia="Calibri" w:hAnsi="Calibri" w:cs="Calibri"/>
          <w:sz w:val="24"/>
          <w:szCs w:val="24"/>
        </w:rPr>
        <w:t xml:space="preserve">заказчика </w:t>
      </w:r>
      <w:r w:rsidR="0063416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Регистрация хостинга timeweb.ru план </w:t>
      </w:r>
      <w:proofErr w:type="spellStart"/>
      <w:r>
        <w:rPr>
          <w:rFonts w:ascii="Calibri" w:eastAsia="Calibri" w:hAnsi="Calibri" w:cs="Calibri"/>
          <w:sz w:val="24"/>
          <w:szCs w:val="24"/>
        </w:rPr>
        <w:t>Year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на 1 год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Регистрация электронной почты вида </w:t>
      </w:r>
      <w:hyperlink r:id="rId8">
        <w:r>
          <w:rPr>
            <w:rFonts w:ascii="Calibri" w:eastAsia="Calibri" w:hAnsi="Calibri" w:cs="Calibri"/>
            <w:sz w:val="24"/>
            <w:szCs w:val="24"/>
          </w:rPr>
          <w:t>имя@ваш-сайт.ru</w:t>
        </w:r>
      </w:hyperlink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Установка счётчиков (</w:t>
      </w:r>
      <w:proofErr w:type="spellStart"/>
      <w:r w:rsidR="00634164">
        <w:rPr>
          <w:rFonts w:ascii="Calibri" w:eastAsia="Calibri" w:hAnsi="Calibri" w:cs="Calibri"/>
          <w:sz w:val="24"/>
          <w:szCs w:val="24"/>
        </w:rPr>
        <w:t>Yandex.Metrika</w:t>
      </w:r>
      <w:proofErr w:type="spellEnd"/>
      <w:r w:rsidR="00634164">
        <w:rPr>
          <w:rFonts w:ascii="Calibri" w:eastAsia="Calibri" w:hAnsi="Calibri" w:cs="Calibri"/>
          <w:sz w:val="24"/>
          <w:szCs w:val="24"/>
        </w:rPr>
        <w:t xml:space="preserve">) </w:t>
      </w:r>
      <w:r w:rsidR="0063416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1</w:t>
      </w:r>
    </w:p>
    <w:p w:rsidR="00F62CBB" w:rsidRDefault="00F62CBB" w:rsidP="003F356B">
      <w:pPr>
        <w:tabs>
          <w:tab w:val="left" w:pos="10206"/>
        </w:tabs>
        <w:spacing w:after="0"/>
        <w:ind w:left="567"/>
        <w:contextualSpacing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Фавиконка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(значок фирмы во вкладке рядом с названием </w:t>
      </w:r>
      <w:r w:rsidR="00634164">
        <w:rPr>
          <w:rFonts w:ascii="Calibri" w:eastAsia="Calibri" w:hAnsi="Calibri" w:cs="Calibri"/>
          <w:sz w:val="24"/>
          <w:szCs w:val="24"/>
        </w:rPr>
        <w:t xml:space="preserve">фирмы) </w:t>
      </w:r>
      <w:r w:rsidR="00634164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1</w:t>
      </w:r>
    </w:p>
    <w:p w:rsidR="00F62CBB" w:rsidRDefault="00F62CBB" w:rsidP="003F356B">
      <w:pPr>
        <w:tabs>
          <w:tab w:val="left" w:pos="10206"/>
        </w:tabs>
        <w:spacing w:after="0" w:line="240" w:lineRule="auto"/>
        <w:ind w:left="567"/>
        <w:contextualSpacing/>
        <w:rPr>
          <w:sz w:val="24"/>
          <w:szCs w:val="24"/>
        </w:rPr>
      </w:pPr>
      <w:r w:rsidRPr="00A943B8">
        <w:rPr>
          <w:sz w:val="24"/>
          <w:szCs w:val="24"/>
        </w:rPr>
        <w:t>Мануальное руководство по общим моментам работы с CMS</w:t>
      </w:r>
      <w:r>
        <w:rPr>
          <w:sz w:val="24"/>
          <w:szCs w:val="24"/>
        </w:rPr>
        <w:tab/>
        <w:t>1</w:t>
      </w:r>
    </w:p>
    <w:p w:rsidR="00F62CBB" w:rsidRDefault="00F62CBB" w:rsidP="003F356B">
      <w:pPr>
        <w:tabs>
          <w:tab w:val="left" w:pos="10206"/>
        </w:tabs>
        <w:spacing w:after="0" w:line="240" w:lineRule="auto"/>
        <w:ind w:left="567"/>
        <w:contextualSpacing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Передача полных прав администратора на разработанный сайт</w:t>
      </w:r>
      <w:r>
        <w:rPr>
          <w:rFonts w:ascii="Calibri" w:eastAsia="Calibri" w:hAnsi="Calibri" w:cs="Calibri"/>
          <w:sz w:val="24"/>
          <w:szCs w:val="24"/>
        </w:rPr>
        <w:tab/>
        <w:t>1</w:t>
      </w:r>
    </w:p>
    <w:p w:rsidR="0076730F" w:rsidRPr="00634164" w:rsidRDefault="0076730F" w:rsidP="00634164">
      <w:pPr>
        <w:pStyle w:val="a5"/>
        <w:numPr>
          <w:ilvl w:val="0"/>
          <w:numId w:val="24"/>
        </w:numPr>
        <w:tabs>
          <w:tab w:val="clear" w:pos="900"/>
          <w:tab w:val="left" w:pos="9923"/>
        </w:tabs>
        <w:spacing w:before="720"/>
        <w:ind w:left="567"/>
        <w:rPr>
          <w:rFonts w:cs="Tahoma"/>
          <w:b/>
          <w:bCs/>
        </w:rPr>
      </w:pPr>
      <w:r w:rsidRPr="00634164">
        <w:rPr>
          <w:rFonts w:cs="Tahoma"/>
          <w:b/>
          <w:bCs/>
        </w:rPr>
        <w:t>Контактная информация заказчика:</w:t>
      </w:r>
    </w:p>
    <w:p w:rsidR="0076730F" w:rsidRPr="001C22B7" w:rsidRDefault="0076730F" w:rsidP="003F356B">
      <w:pPr>
        <w:ind w:left="567"/>
        <w:rPr>
          <w:sz w:val="12"/>
          <w:szCs w:val="12"/>
        </w:rPr>
      </w:pPr>
    </w:p>
    <w:tbl>
      <w:tblPr>
        <w:tblW w:w="8788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28"/>
      </w:tblGrid>
      <w:tr w:rsidR="0076730F" w:rsidRPr="001C22B7" w:rsidTr="0076730F">
        <w:tc>
          <w:tcPr>
            <w:tcW w:w="3060" w:type="dxa"/>
            <w:shd w:val="clear" w:color="auto" w:fill="auto"/>
            <w:vAlign w:val="center"/>
          </w:tcPr>
          <w:p w:rsidR="0076730F" w:rsidRPr="001C22B7" w:rsidRDefault="0076730F" w:rsidP="003F356B">
            <w:pPr>
              <w:ind w:left="567"/>
              <w:rPr>
                <w:rFonts w:cs="Tahoma"/>
              </w:rPr>
            </w:pPr>
            <w:r w:rsidRPr="001C22B7">
              <w:rPr>
                <w:rFonts w:cs="Tahoma"/>
              </w:rPr>
              <w:t>Название организации:</w:t>
            </w:r>
          </w:p>
        </w:tc>
        <w:tc>
          <w:tcPr>
            <w:tcW w:w="5728" w:type="dxa"/>
            <w:shd w:val="clear" w:color="auto" w:fill="auto"/>
          </w:tcPr>
          <w:p w:rsidR="0076730F" w:rsidRPr="001C22B7" w:rsidRDefault="0076730F" w:rsidP="003F356B">
            <w:pPr>
              <w:ind w:left="567"/>
              <w:rPr>
                <w:rFonts w:cs="Tahoma"/>
              </w:rPr>
            </w:pPr>
            <w:r w:rsidRPr="001A5C5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6730F" w:rsidRPr="001C22B7" w:rsidTr="0076730F">
        <w:tc>
          <w:tcPr>
            <w:tcW w:w="3060" w:type="dxa"/>
            <w:shd w:val="clear" w:color="auto" w:fill="auto"/>
            <w:vAlign w:val="center"/>
          </w:tcPr>
          <w:p w:rsidR="0076730F" w:rsidRPr="001C22B7" w:rsidRDefault="0076730F" w:rsidP="003F356B">
            <w:pPr>
              <w:ind w:left="567"/>
              <w:rPr>
                <w:rFonts w:cs="Tahoma"/>
              </w:rPr>
            </w:pPr>
            <w:r w:rsidRPr="001C22B7">
              <w:rPr>
                <w:rFonts w:cs="Tahoma"/>
              </w:rPr>
              <w:t>Контактное лицо:</w:t>
            </w:r>
          </w:p>
        </w:tc>
        <w:tc>
          <w:tcPr>
            <w:tcW w:w="5728" w:type="dxa"/>
            <w:shd w:val="clear" w:color="auto" w:fill="auto"/>
          </w:tcPr>
          <w:p w:rsidR="0076730F" w:rsidRPr="00825918" w:rsidRDefault="0076730F" w:rsidP="003F356B">
            <w:pPr>
              <w:ind w:left="567"/>
              <w:rPr>
                <w:rFonts w:cs="Tahoma"/>
              </w:rPr>
            </w:pPr>
          </w:p>
        </w:tc>
      </w:tr>
      <w:tr w:rsidR="0076730F" w:rsidRPr="001C22B7" w:rsidTr="0076730F">
        <w:tc>
          <w:tcPr>
            <w:tcW w:w="3060" w:type="dxa"/>
            <w:shd w:val="clear" w:color="auto" w:fill="auto"/>
            <w:vAlign w:val="center"/>
          </w:tcPr>
          <w:p w:rsidR="0076730F" w:rsidRPr="001C22B7" w:rsidRDefault="0076730F" w:rsidP="003F356B">
            <w:pPr>
              <w:ind w:left="567"/>
              <w:rPr>
                <w:rFonts w:cs="Tahoma"/>
              </w:rPr>
            </w:pPr>
            <w:r w:rsidRPr="001C22B7">
              <w:rPr>
                <w:rFonts w:cs="Tahoma"/>
              </w:rPr>
              <w:t>Телефоны:</w:t>
            </w:r>
          </w:p>
        </w:tc>
        <w:tc>
          <w:tcPr>
            <w:tcW w:w="5728" w:type="dxa"/>
            <w:shd w:val="clear" w:color="auto" w:fill="auto"/>
          </w:tcPr>
          <w:p w:rsidR="0076730F" w:rsidRPr="001C22B7" w:rsidRDefault="0076730F" w:rsidP="003F356B">
            <w:pPr>
              <w:ind w:left="567"/>
              <w:rPr>
                <w:rFonts w:cs="Tahoma"/>
              </w:rPr>
            </w:pPr>
          </w:p>
        </w:tc>
      </w:tr>
      <w:tr w:rsidR="0076730F" w:rsidRPr="001C22B7" w:rsidTr="0076730F">
        <w:tc>
          <w:tcPr>
            <w:tcW w:w="3060" w:type="dxa"/>
            <w:shd w:val="clear" w:color="auto" w:fill="auto"/>
            <w:vAlign w:val="center"/>
          </w:tcPr>
          <w:p w:rsidR="0076730F" w:rsidRPr="001C22B7" w:rsidRDefault="0076730F" w:rsidP="003F356B">
            <w:pPr>
              <w:ind w:left="567"/>
              <w:rPr>
                <w:rFonts w:cs="Tahoma"/>
              </w:rPr>
            </w:pPr>
            <w:r w:rsidRPr="001C22B7">
              <w:rPr>
                <w:rFonts w:cs="Tahoma"/>
              </w:rPr>
              <w:t>Адрес:</w:t>
            </w:r>
          </w:p>
        </w:tc>
        <w:tc>
          <w:tcPr>
            <w:tcW w:w="5728" w:type="dxa"/>
            <w:shd w:val="clear" w:color="auto" w:fill="auto"/>
          </w:tcPr>
          <w:p w:rsidR="0076730F" w:rsidRPr="001C22B7" w:rsidRDefault="0076730F" w:rsidP="003F356B">
            <w:pPr>
              <w:ind w:left="567"/>
              <w:rPr>
                <w:rFonts w:cs="Tahoma"/>
              </w:rPr>
            </w:pPr>
          </w:p>
        </w:tc>
      </w:tr>
      <w:tr w:rsidR="0076730F" w:rsidRPr="001C22B7" w:rsidTr="0076730F">
        <w:tc>
          <w:tcPr>
            <w:tcW w:w="3060" w:type="dxa"/>
            <w:shd w:val="clear" w:color="auto" w:fill="auto"/>
            <w:vAlign w:val="center"/>
          </w:tcPr>
          <w:p w:rsidR="0076730F" w:rsidRPr="001C22B7" w:rsidRDefault="0076730F" w:rsidP="003F356B">
            <w:pPr>
              <w:ind w:left="567"/>
              <w:rPr>
                <w:rFonts w:cs="Tahoma"/>
              </w:rPr>
            </w:pPr>
            <w:r w:rsidRPr="001C22B7">
              <w:rPr>
                <w:rFonts w:cs="Tahoma"/>
                <w:lang w:val="en-US"/>
              </w:rPr>
              <w:t>E</w:t>
            </w:r>
            <w:r w:rsidRPr="001C22B7">
              <w:rPr>
                <w:rFonts w:cs="Tahoma"/>
              </w:rPr>
              <w:t>-</w:t>
            </w:r>
            <w:proofErr w:type="spellStart"/>
            <w:r w:rsidRPr="001C22B7">
              <w:rPr>
                <w:rFonts w:cs="Tahoma"/>
              </w:rPr>
              <w:t>mail</w:t>
            </w:r>
            <w:proofErr w:type="spellEnd"/>
            <w:r w:rsidRPr="001C22B7">
              <w:rPr>
                <w:rFonts w:cs="Tahoma"/>
              </w:rPr>
              <w:t>:</w:t>
            </w:r>
          </w:p>
        </w:tc>
        <w:tc>
          <w:tcPr>
            <w:tcW w:w="5728" w:type="dxa"/>
            <w:shd w:val="clear" w:color="auto" w:fill="auto"/>
          </w:tcPr>
          <w:p w:rsidR="0076730F" w:rsidRPr="001C22B7" w:rsidRDefault="0076730F" w:rsidP="003F356B">
            <w:pPr>
              <w:ind w:left="567"/>
              <w:rPr>
                <w:rFonts w:cs="Tahoma"/>
              </w:rPr>
            </w:pPr>
          </w:p>
        </w:tc>
      </w:tr>
    </w:tbl>
    <w:p w:rsidR="0076730F" w:rsidRPr="001C22B7" w:rsidRDefault="0076730F" w:rsidP="003F356B">
      <w:pPr>
        <w:tabs>
          <w:tab w:val="left" w:pos="5812"/>
        </w:tabs>
        <w:spacing w:before="1200"/>
        <w:ind w:left="567"/>
        <w:rPr>
          <w:rFonts w:cs="Arial"/>
        </w:rPr>
      </w:pPr>
      <w:r w:rsidRPr="001C22B7">
        <w:rPr>
          <w:rFonts w:cs="Arial"/>
        </w:rPr>
        <w:t xml:space="preserve">Исполнитель___________ / </w:t>
      </w:r>
      <w:r w:rsidR="000F0CC9">
        <w:rPr>
          <w:rFonts w:cs="Arial"/>
        </w:rPr>
        <w:t>Полушкин Н.Н./</w:t>
      </w:r>
      <w:r w:rsidR="000F0CC9">
        <w:rPr>
          <w:rFonts w:cs="Arial"/>
        </w:rPr>
        <w:tab/>
      </w:r>
      <w:r w:rsidRPr="001C22B7">
        <w:rPr>
          <w:rFonts w:cs="Arial"/>
        </w:rPr>
        <w:t xml:space="preserve"> Заказчик___________ /  /</w:t>
      </w:r>
    </w:p>
    <w:p w:rsidR="0076730F" w:rsidRPr="001C22B7" w:rsidRDefault="000F0CC9" w:rsidP="003F356B">
      <w:pPr>
        <w:tabs>
          <w:tab w:val="left" w:pos="3402"/>
          <w:tab w:val="left" w:pos="8080"/>
        </w:tabs>
        <w:ind w:left="567"/>
        <w:jc w:val="both"/>
        <w:rPr>
          <w:sz w:val="20"/>
          <w:szCs w:val="20"/>
        </w:rPr>
      </w:pPr>
      <w:r>
        <w:rPr>
          <w:rFonts w:cs="Arial"/>
          <w:sz w:val="20"/>
          <w:szCs w:val="20"/>
        </w:rPr>
        <w:tab/>
        <w:t>МП</w:t>
      </w:r>
      <w:r>
        <w:rPr>
          <w:rFonts w:cs="Arial"/>
          <w:sz w:val="20"/>
          <w:szCs w:val="20"/>
        </w:rPr>
        <w:tab/>
      </w:r>
      <w:proofErr w:type="spellStart"/>
      <w:r w:rsidR="0076730F" w:rsidRPr="001C22B7">
        <w:rPr>
          <w:rFonts w:cs="Arial"/>
          <w:sz w:val="20"/>
          <w:szCs w:val="20"/>
        </w:rPr>
        <w:t>МП</w:t>
      </w:r>
      <w:proofErr w:type="spellEnd"/>
    </w:p>
    <w:p w:rsidR="0076730F" w:rsidRDefault="0076730F" w:rsidP="003F356B">
      <w:pPr>
        <w:ind w:left="567" w:right="696" w:firstLine="709"/>
      </w:pPr>
    </w:p>
    <w:p w:rsidR="0076730F" w:rsidRDefault="0076730F" w:rsidP="003F356B">
      <w:pPr>
        <w:ind w:left="567" w:right="696" w:firstLine="709"/>
      </w:pPr>
    </w:p>
    <w:p w:rsidR="0076730F" w:rsidRDefault="0076730F" w:rsidP="003F356B">
      <w:pPr>
        <w:ind w:left="567"/>
      </w:pPr>
    </w:p>
    <w:p w:rsidR="0076730F" w:rsidRDefault="0076730F" w:rsidP="003F356B">
      <w:pPr>
        <w:tabs>
          <w:tab w:val="left" w:pos="1530"/>
        </w:tabs>
        <w:ind w:left="567"/>
      </w:pPr>
      <w:r>
        <w:tab/>
      </w:r>
    </w:p>
    <w:p w:rsidR="0076730F" w:rsidRDefault="0076730F" w:rsidP="003F356B">
      <w:pPr>
        <w:tabs>
          <w:tab w:val="left" w:pos="3225"/>
        </w:tabs>
        <w:ind w:left="567" w:right="-850"/>
        <w:rPr>
          <w:b/>
          <w:noProof/>
          <w:lang w:eastAsia="ru-RU"/>
        </w:rPr>
      </w:pPr>
      <w:r>
        <w:tab/>
      </w:r>
    </w:p>
    <w:p w:rsidR="0076730F" w:rsidRDefault="0076730F" w:rsidP="003F356B">
      <w:pPr>
        <w:tabs>
          <w:tab w:val="left" w:pos="3225"/>
        </w:tabs>
        <w:ind w:left="567" w:right="-850"/>
      </w:pPr>
    </w:p>
    <w:p w:rsidR="005E2D83" w:rsidRPr="009D1F1F" w:rsidRDefault="0076730F" w:rsidP="00634164">
      <w:pPr>
        <w:tabs>
          <w:tab w:val="left" w:pos="3225"/>
        </w:tabs>
        <w:ind w:left="567"/>
      </w:pPr>
      <w:r>
        <w:tab/>
      </w:r>
    </w:p>
    <w:sectPr w:rsidR="005E2D83" w:rsidRPr="009D1F1F" w:rsidSect="00B60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567" w:bottom="127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AE" w:rsidRDefault="005D31AE" w:rsidP="00F35615">
      <w:pPr>
        <w:spacing w:after="0" w:line="240" w:lineRule="auto"/>
      </w:pPr>
      <w:r>
        <w:separator/>
      </w:r>
    </w:p>
  </w:endnote>
  <w:endnote w:type="continuationSeparator" w:id="0">
    <w:p w:rsidR="005D31AE" w:rsidRDefault="005D31AE" w:rsidP="00F3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01" w:rsidRDefault="004827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F28" w:rsidRDefault="009B0F28">
    <w:pPr>
      <w:pStyle w:val="a8"/>
      <w:rPr>
        <w:color w:val="808080" w:themeColor="background1" w:themeShade="80"/>
        <w:lang w:val="en-US"/>
      </w:rPr>
    </w:pPr>
  </w:p>
  <w:p w:rsidR="009B0F28" w:rsidRDefault="009B0F28" w:rsidP="009B0F28">
    <w:pPr>
      <w:pStyle w:val="a8"/>
      <w:pBdr>
        <w:top w:val="single" w:sz="4" w:space="1" w:color="808080" w:themeColor="background1" w:themeShade="80"/>
      </w:pBdr>
      <w:rPr>
        <w:color w:val="808080" w:themeColor="background1" w:themeShade="80"/>
        <w:lang w:val="en-US"/>
      </w:rPr>
    </w:pPr>
  </w:p>
  <w:p w:rsidR="00EF5A95" w:rsidRPr="00EF5A95" w:rsidRDefault="00EF5A95">
    <w:pPr>
      <w:pStyle w:val="a8"/>
      <w:rPr>
        <w:color w:val="808080" w:themeColor="background1" w:themeShade="80"/>
      </w:rPr>
    </w:pPr>
    <w:r w:rsidRPr="00EF5A95">
      <w:rPr>
        <w:color w:val="808080" w:themeColor="background1" w:themeShade="80"/>
      </w:rPr>
      <w:t>Московская обл</w:t>
    </w:r>
    <w:r w:rsidR="009B0F28">
      <w:rPr>
        <w:color w:val="808080" w:themeColor="background1" w:themeShade="80"/>
      </w:rPr>
      <w:t>асть</w:t>
    </w:r>
    <w:r w:rsidRPr="00EF5A95">
      <w:rPr>
        <w:color w:val="808080" w:themeColor="background1" w:themeShade="80"/>
      </w:rPr>
      <w:t xml:space="preserve">, </w:t>
    </w:r>
    <w:proofErr w:type="spellStart"/>
    <w:r w:rsidRPr="00EF5A95">
      <w:rPr>
        <w:color w:val="808080" w:themeColor="background1" w:themeShade="80"/>
      </w:rPr>
      <w:t>г.Железнодорожный</w:t>
    </w:r>
    <w:proofErr w:type="spellEnd"/>
    <w:r w:rsidRPr="00EF5A95">
      <w:rPr>
        <w:color w:val="808080" w:themeColor="background1" w:themeShade="80"/>
      </w:rPr>
      <w:t xml:space="preserve">, </w:t>
    </w:r>
    <w:proofErr w:type="spellStart"/>
    <w:r w:rsidRPr="00EF5A95">
      <w:rPr>
        <w:color w:val="808080" w:themeColor="background1" w:themeShade="80"/>
      </w:rPr>
      <w:t>ул.Маяковского</w:t>
    </w:r>
    <w:proofErr w:type="spellEnd"/>
    <w:r w:rsidRPr="00EF5A95">
      <w:rPr>
        <w:color w:val="808080" w:themeColor="background1" w:themeShade="80"/>
      </w:rPr>
      <w:t xml:space="preserve"> д.14а, офис 205</w:t>
    </w:r>
  </w:p>
  <w:p w:rsidR="00EF5A95" w:rsidRPr="00EF5A95" w:rsidRDefault="00EF5A95">
    <w:pPr>
      <w:pStyle w:val="a8"/>
      <w:rPr>
        <w:color w:val="808080" w:themeColor="background1" w:themeShade="80"/>
      </w:rPr>
    </w:pPr>
    <w:r w:rsidRPr="00EF5A95">
      <w:rPr>
        <w:color w:val="808080" w:themeColor="background1" w:themeShade="80"/>
      </w:rPr>
      <w:t>Тел.: 8 49</w:t>
    </w:r>
    <w:r w:rsidR="00482701">
      <w:rPr>
        <w:color w:val="808080" w:themeColor="background1" w:themeShade="80"/>
      </w:rPr>
      <w:t>9</w:t>
    </w:r>
    <w:r w:rsidRPr="00EF5A95">
      <w:rPr>
        <w:color w:val="808080" w:themeColor="background1" w:themeShade="80"/>
      </w:rPr>
      <w:t> </w:t>
    </w:r>
    <w:r w:rsidR="00482701">
      <w:rPr>
        <w:color w:val="808080" w:themeColor="background1" w:themeShade="80"/>
      </w:rPr>
      <w:t>753-40</w:t>
    </w:r>
    <w:r w:rsidRPr="00EF5A95">
      <w:rPr>
        <w:color w:val="808080" w:themeColor="background1" w:themeShade="80"/>
      </w:rPr>
      <w:t>-</w:t>
    </w:r>
    <w:r w:rsidR="00482701">
      <w:rPr>
        <w:color w:val="808080" w:themeColor="background1" w:themeShade="80"/>
      </w:rPr>
      <w:t>5</w:t>
    </w:r>
    <w:r w:rsidRPr="00EF5A95">
      <w:rPr>
        <w:color w:val="808080" w:themeColor="background1" w:themeShade="80"/>
      </w:rPr>
      <w:t>3, 8 926 803-81-73</w:t>
    </w:r>
  </w:p>
  <w:p w:rsidR="00EF5A95" w:rsidRPr="00482701" w:rsidRDefault="00EF5A95">
    <w:pPr>
      <w:pStyle w:val="a8"/>
      <w:rPr>
        <w:color w:val="808080" w:themeColor="background1" w:themeShade="80"/>
        <w:u w:val="single"/>
      </w:rPr>
    </w:pPr>
    <w:r w:rsidRPr="00EF5A95">
      <w:rPr>
        <w:color w:val="808080" w:themeColor="background1" w:themeShade="80"/>
        <w:u w:val="single"/>
        <w:lang w:val="en-US"/>
      </w:rPr>
      <w:t>info</w:t>
    </w:r>
    <w:r w:rsidRPr="00482701">
      <w:rPr>
        <w:color w:val="808080" w:themeColor="background1" w:themeShade="80"/>
        <w:u w:val="single"/>
      </w:rPr>
      <w:t>@</w:t>
    </w:r>
    <w:r w:rsidRPr="00EF5A95">
      <w:rPr>
        <w:color w:val="808080" w:themeColor="background1" w:themeShade="80"/>
        <w:u w:val="single"/>
        <w:lang w:val="en-US"/>
      </w:rPr>
      <w:t>web</w:t>
    </w:r>
    <w:r w:rsidRPr="00482701">
      <w:rPr>
        <w:color w:val="808080" w:themeColor="background1" w:themeShade="80"/>
        <w:u w:val="single"/>
      </w:rPr>
      <w:t>-</w:t>
    </w:r>
    <w:r w:rsidRPr="00EF5A95">
      <w:rPr>
        <w:color w:val="808080" w:themeColor="background1" w:themeShade="80"/>
        <w:u w:val="single"/>
        <w:lang w:val="en-US"/>
      </w:rPr>
      <w:t>dius</w:t>
    </w:r>
    <w:r w:rsidRPr="00482701">
      <w:rPr>
        <w:color w:val="808080" w:themeColor="background1" w:themeShade="80"/>
        <w:u w:val="single"/>
      </w:rPr>
      <w:t>.</w:t>
    </w:r>
    <w:r w:rsidRPr="00EF5A95">
      <w:rPr>
        <w:color w:val="808080" w:themeColor="background1" w:themeShade="80"/>
        <w:u w:val="single"/>
        <w:lang w:val="en-US"/>
      </w:rPr>
      <w:t>ru</w:t>
    </w:r>
    <w:bookmarkStart w:id="0" w:name="_GoBack"/>
    <w:bookmarkEnd w:id="0"/>
  </w:p>
  <w:p w:rsidR="00EF5A95" w:rsidRPr="00EF5A95" w:rsidRDefault="00EF5A95">
    <w:pPr>
      <w:pStyle w:val="a8"/>
      <w:rPr>
        <w:color w:val="808080" w:themeColor="background1" w:themeShade="80"/>
      </w:rPr>
    </w:pPr>
  </w:p>
  <w:p w:rsidR="00EF5A95" w:rsidRPr="00EF5A95" w:rsidRDefault="00EF5A95">
    <w:pPr>
      <w:pStyle w:val="a8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01" w:rsidRDefault="004827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AE" w:rsidRDefault="005D31AE" w:rsidP="00F35615">
      <w:pPr>
        <w:spacing w:after="0" w:line="240" w:lineRule="auto"/>
      </w:pPr>
      <w:r>
        <w:separator/>
      </w:r>
    </w:p>
  </w:footnote>
  <w:footnote w:type="continuationSeparator" w:id="0">
    <w:p w:rsidR="005D31AE" w:rsidRDefault="005D31AE" w:rsidP="00F3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15" w:rsidRDefault="00F35615">
    <w:pPr>
      <w:pStyle w:val="a6"/>
    </w:pPr>
    <w:r>
      <w:rPr>
        <w:noProof/>
        <w:lang w:eastAsia="ru-RU"/>
      </w:rPr>
      <w:drawing>
        <wp:inline distT="0" distB="0" distL="0" distR="0" wp14:anchorId="7D957989" wp14:editId="6A6475A0">
          <wp:extent cx="1171575" cy="514350"/>
          <wp:effectExtent l="0" t="0" r="9525" b="0"/>
          <wp:docPr id="10" name="Рисунок 10" descr="C:\Documents and Settings\admin\YandexDisk\DIUS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YandexDisk\DIUS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2B017AE1" wp14:editId="72D3D7F6">
          <wp:extent cx="1171575" cy="514350"/>
          <wp:effectExtent l="0" t="0" r="9525" b="0"/>
          <wp:docPr id="11" name="Рисунок 11" descr="C:\Documents and Settings\admin\YandexDisk\DIUS\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\YandexDisk\DIUS\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15" w:rsidRDefault="00F35615">
    <w:pPr>
      <w:pStyle w:val="a6"/>
      <w:rPr>
        <w:lang w:val="en-US"/>
      </w:rPr>
    </w:pPr>
    <w:r>
      <w:rPr>
        <w:noProof/>
        <w:lang w:eastAsia="ru-RU"/>
      </w:rPr>
      <w:drawing>
        <wp:inline distT="0" distB="0" distL="0" distR="0" wp14:anchorId="4410EA7C" wp14:editId="58006319">
          <wp:extent cx="1171575" cy="514350"/>
          <wp:effectExtent l="0" t="0" r="9525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57FB" w:rsidRPr="006D57FB" w:rsidRDefault="006D57FB" w:rsidP="006D57FB">
    <w:pPr>
      <w:pStyle w:val="a6"/>
      <w:jc w:val="right"/>
    </w:pPr>
  </w:p>
  <w:p w:rsidR="00F35615" w:rsidRDefault="00F3561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701" w:rsidRDefault="004827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4AF1"/>
    <w:multiLevelType w:val="hybridMultilevel"/>
    <w:tmpl w:val="8100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3B45"/>
    <w:multiLevelType w:val="hybridMultilevel"/>
    <w:tmpl w:val="0CB4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68D2"/>
    <w:multiLevelType w:val="hybridMultilevel"/>
    <w:tmpl w:val="D8CC92BC"/>
    <w:lvl w:ilvl="0" w:tplc="B49A1D5C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680F"/>
    <w:multiLevelType w:val="hybridMultilevel"/>
    <w:tmpl w:val="B0DEE4E8"/>
    <w:lvl w:ilvl="0" w:tplc="928C7A54">
      <w:start w:val="7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754FE"/>
    <w:multiLevelType w:val="hybridMultilevel"/>
    <w:tmpl w:val="450C61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4543"/>
    <w:multiLevelType w:val="hybridMultilevel"/>
    <w:tmpl w:val="DA5EE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350C7"/>
    <w:multiLevelType w:val="hybridMultilevel"/>
    <w:tmpl w:val="4B6A89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9017D4F"/>
    <w:multiLevelType w:val="hybridMultilevel"/>
    <w:tmpl w:val="BCCA3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2865"/>
    <w:multiLevelType w:val="hybridMultilevel"/>
    <w:tmpl w:val="E7A6862C"/>
    <w:lvl w:ilvl="0" w:tplc="E19CC1C6">
      <w:start w:val="14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C2601"/>
    <w:multiLevelType w:val="hybridMultilevel"/>
    <w:tmpl w:val="58E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8553B"/>
    <w:multiLevelType w:val="multilevel"/>
    <w:tmpl w:val="1DD279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2BAC1983"/>
    <w:multiLevelType w:val="hybridMultilevel"/>
    <w:tmpl w:val="E0A0EDB8"/>
    <w:lvl w:ilvl="0" w:tplc="D76CEDD2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E1957"/>
    <w:multiLevelType w:val="hybridMultilevel"/>
    <w:tmpl w:val="24343EEA"/>
    <w:lvl w:ilvl="0" w:tplc="77C67F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C572DE"/>
    <w:multiLevelType w:val="hybridMultilevel"/>
    <w:tmpl w:val="00BC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06DA1"/>
    <w:multiLevelType w:val="multilevel"/>
    <w:tmpl w:val="F5DEF6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5">
    <w:nsid w:val="47681398"/>
    <w:multiLevelType w:val="hybridMultilevel"/>
    <w:tmpl w:val="BDB08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D45560"/>
    <w:multiLevelType w:val="hybridMultilevel"/>
    <w:tmpl w:val="0818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C14B0"/>
    <w:multiLevelType w:val="hybridMultilevel"/>
    <w:tmpl w:val="C53A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F452B"/>
    <w:multiLevelType w:val="multilevel"/>
    <w:tmpl w:val="A7CA85B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800"/>
      </w:pPr>
      <w:rPr>
        <w:rFonts w:hint="default"/>
      </w:rPr>
    </w:lvl>
  </w:abstractNum>
  <w:abstractNum w:abstractNumId="19">
    <w:nsid w:val="55136ED2"/>
    <w:multiLevelType w:val="hybridMultilevel"/>
    <w:tmpl w:val="49B61A12"/>
    <w:lvl w:ilvl="0" w:tplc="8B24542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iCs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669355B"/>
    <w:multiLevelType w:val="hybridMultilevel"/>
    <w:tmpl w:val="3F46B598"/>
    <w:lvl w:ilvl="0" w:tplc="A2BC826A">
      <w:start w:val="1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03F1D"/>
    <w:multiLevelType w:val="hybridMultilevel"/>
    <w:tmpl w:val="A80E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448AA"/>
    <w:multiLevelType w:val="hybridMultilevel"/>
    <w:tmpl w:val="D4AA1EAA"/>
    <w:lvl w:ilvl="0" w:tplc="B4F22F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  <w:iCs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06AA5"/>
    <w:multiLevelType w:val="hybridMultilevel"/>
    <w:tmpl w:val="1E5ADC34"/>
    <w:lvl w:ilvl="0" w:tplc="5830C4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6"/>
  </w:num>
  <w:num w:numId="5">
    <w:abstractNumId w:val="13"/>
  </w:num>
  <w:num w:numId="6">
    <w:abstractNumId w:val="17"/>
  </w:num>
  <w:num w:numId="7">
    <w:abstractNumId w:val="7"/>
  </w:num>
  <w:num w:numId="8">
    <w:abstractNumId w:val="5"/>
  </w:num>
  <w:num w:numId="9">
    <w:abstractNumId w:val="19"/>
  </w:num>
  <w:num w:numId="10">
    <w:abstractNumId w:val="12"/>
  </w:num>
  <w:num w:numId="11">
    <w:abstractNumId w:val="3"/>
  </w:num>
  <w:num w:numId="12">
    <w:abstractNumId w:val="15"/>
  </w:num>
  <w:num w:numId="13">
    <w:abstractNumId w:val="23"/>
  </w:num>
  <w:num w:numId="14">
    <w:abstractNumId w:val="8"/>
  </w:num>
  <w:num w:numId="15">
    <w:abstractNumId w:val="20"/>
  </w:num>
  <w:num w:numId="16">
    <w:abstractNumId w:val="11"/>
  </w:num>
  <w:num w:numId="17">
    <w:abstractNumId w:val="21"/>
  </w:num>
  <w:num w:numId="18">
    <w:abstractNumId w:val="18"/>
  </w:num>
  <w:num w:numId="19">
    <w:abstractNumId w:val="14"/>
  </w:num>
  <w:num w:numId="20">
    <w:abstractNumId w:val="4"/>
  </w:num>
  <w:num w:numId="21">
    <w:abstractNumId w:val="2"/>
  </w:num>
  <w:num w:numId="22">
    <w:abstractNumId w:val="10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26"/>
    <w:rsid w:val="00034827"/>
    <w:rsid w:val="000B5F2A"/>
    <w:rsid w:val="000C46A9"/>
    <w:rsid w:val="000F0CC9"/>
    <w:rsid w:val="001052FB"/>
    <w:rsid w:val="00153413"/>
    <w:rsid w:val="00154372"/>
    <w:rsid w:val="0019163E"/>
    <w:rsid w:val="001924AA"/>
    <w:rsid w:val="001D4FC6"/>
    <w:rsid w:val="00204CCE"/>
    <w:rsid w:val="002974B5"/>
    <w:rsid w:val="00363A52"/>
    <w:rsid w:val="00372C1A"/>
    <w:rsid w:val="003C07D9"/>
    <w:rsid w:val="003E5A6B"/>
    <w:rsid w:val="003F1A26"/>
    <w:rsid w:val="003F356B"/>
    <w:rsid w:val="00482701"/>
    <w:rsid w:val="005451CB"/>
    <w:rsid w:val="005761FE"/>
    <w:rsid w:val="005A0109"/>
    <w:rsid w:val="005D06D6"/>
    <w:rsid w:val="005D31AE"/>
    <w:rsid w:val="005E2D83"/>
    <w:rsid w:val="0061437C"/>
    <w:rsid w:val="00634164"/>
    <w:rsid w:val="006D57FB"/>
    <w:rsid w:val="0073427D"/>
    <w:rsid w:val="00751E43"/>
    <w:rsid w:val="0076730F"/>
    <w:rsid w:val="007A65F8"/>
    <w:rsid w:val="007B1F84"/>
    <w:rsid w:val="007E31C5"/>
    <w:rsid w:val="007E4F03"/>
    <w:rsid w:val="0089349B"/>
    <w:rsid w:val="008C370E"/>
    <w:rsid w:val="009B0F28"/>
    <w:rsid w:val="009D1F1F"/>
    <w:rsid w:val="00A439EF"/>
    <w:rsid w:val="00AC7C8D"/>
    <w:rsid w:val="00AE12C4"/>
    <w:rsid w:val="00B14750"/>
    <w:rsid w:val="00B44FAD"/>
    <w:rsid w:val="00B60280"/>
    <w:rsid w:val="00C726D2"/>
    <w:rsid w:val="00CA3838"/>
    <w:rsid w:val="00CA4580"/>
    <w:rsid w:val="00D05C91"/>
    <w:rsid w:val="00D370B4"/>
    <w:rsid w:val="00D52291"/>
    <w:rsid w:val="00DB3CD4"/>
    <w:rsid w:val="00DC355B"/>
    <w:rsid w:val="00E23341"/>
    <w:rsid w:val="00E4476F"/>
    <w:rsid w:val="00E87B76"/>
    <w:rsid w:val="00EB3539"/>
    <w:rsid w:val="00EC4B75"/>
    <w:rsid w:val="00EF5A95"/>
    <w:rsid w:val="00F35615"/>
    <w:rsid w:val="00F504B8"/>
    <w:rsid w:val="00F62CBB"/>
    <w:rsid w:val="00F65CF7"/>
    <w:rsid w:val="00F933E2"/>
    <w:rsid w:val="00FE3663"/>
    <w:rsid w:val="00FE57F2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924348-78ED-486B-A918-B467EB2B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30F"/>
  </w:style>
  <w:style w:type="paragraph" w:styleId="2">
    <w:name w:val="heading 2"/>
    <w:basedOn w:val="a"/>
    <w:next w:val="a"/>
    <w:link w:val="20"/>
    <w:uiPriority w:val="9"/>
    <w:qFormat/>
    <w:rsid w:val="0073427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3427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3427D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3427D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3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4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3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5615"/>
  </w:style>
  <w:style w:type="paragraph" w:styleId="a8">
    <w:name w:val="footer"/>
    <w:basedOn w:val="a"/>
    <w:link w:val="a9"/>
    <w:uiPriority w:val="99"/>
    <w:unhideWhenUsed/>
    <w:rsid w:val="00F35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5615"/>
  </w:style>
  <w:style w:type="character" w:styleId="aa">
    <w:name w:val="Hyperlink"/>
    <w:basedOn w:val="a0"/>
    <w:uiPriority w:val="99"/>
    <w:unhideWhenUsed/>
    <w:rsid w:val="001D4FC6"/>
    <w:rPr>
      <w:color w:val="0000FF" w:themeColor="hyperlink"/>
      <w:u w:val="single"/>
    </w:rPr>
  </w:style>
  <w:style w:type="paragraph" w:styleId="ab">
    <w:name w:val="Normal (Web)"/>
    <w:basedOn w:val="a"/>
    <w:rsid w:val="0076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3427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342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3427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73427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0;&#1084;&#1103;@&#1074;&#1072;&#1096;-&#1089;&#1072;&#1081;&#1090;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4163-7B56-4925-BD53-90FB6185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accaunter</cp:lastModifiedBy>
  <cp:revision>20</cp:revision>
  <cp:lastPrinted>2014-05-29T06:46:00Z</cp:lastPrinted>
  <dcterms:created xsi:type="dcterms:W3CDTF">2014-07-02T06:12:00Z</dcterms:created>
  <dcterms:modified xsi:type="dcterms:W3CDTF">2019-01-28T08:12:00Z</dcterms:modified>
</cp:coreProperties>
</file>